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285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ДОГОВОР № _________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на предоставление платных образовательных услуг муниципальным автономным общеобразовательным учреждением Школа «Эврика-развитие» г. Томска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г. Томск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ab/>
        <w:tab/>
        <w:tab/>
        <w:tab/>
        <w:tab/>
        <w:tab/>
        <w:tab/>
        <w:tab/>
        <w:tab/>
        <w:tab/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_____________________________г.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1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Муниципальное автономное общеобразовательное  учреждение Школа «Эврика-развитие»  г. Томска (в дальнейшем – Исполнитель),  действующая  на основании лицензии № 2048, выданной Комитетом по контролю, надзору и лицензированию в сфере образования Томской области  23.08.2019 г.  - бессрочно, и свидетельства о государственной аккредитации № 969, выданного Комитетом по контролю, надзору и лицензированию в сфере образования Томской области  22.11.2019г. до 31.12.2099г,  в лице  директора школы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highlight w:val="white"/>
          <w:rtl w:val="0"/>
        </w:rPr>
        <w:t xml:space="preserve">Паршаковой Елены Ильиничны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, действующего на основании  Устава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, с одной стороны, и 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1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___________________________________________________________________________________________________ (в дальнейшем – Заказчик),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superscript"/>
          <w:rtl w:val="0"/>
        </w:rPr>
        <w:t xml:space="preserve">Ф.И.О. и статус законного представителя несовершеннолетнего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 с другой стороны,  и ________________________________________________________________________________(в дальнейшем – Учащийся),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Ф.И.О. несовершеннолетнего, достигшего 14-летнего возраста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с третьей стороны, при совместном упоминании именуемые Стороны, заключили в соответствии с ГК РФ, Федеральным законом от 29.12.2012 № 273-ФЗ «Об образовании в Российской Федерации», Законом РФ от 07.02.1992 № 2300-1 «О защите прав потребителей», а также Правилами оказания платных образовательных услуг, утв. постановлением Правительства РФ от 15.09.2020 № 1441 и  постановлением администрации Города Томска от 24.03.2011 № 249 «Об утверждении предельных цен на платные услуги муниципальных учреждений,  подведомственных департаменту образования администрации Города Томска» настоящий договор о нижеследующем: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432" w:hanging="43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Исполнитель оказывает платные образовательные услуги (ПОУ) учащемуся ________ класса___________________________________________________________________________________________________ (Учащийся), 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superscript"/>
          <w:rtl w:val="0"/>
        </w:rPr>
        <w:t xml:space="preserve">Ф.И. учащегося</w:t>
      </w:r>
    </w:p>
    <w:p w:rsidR="00000000" w:rsidDel="00000000" w:rsidP="00000000" w:rsidRDefault="00000000" w:rsidRPr="00000000" w14:paraId="0000000E">
      <w:pPr>
        <w:spacing w:after="0" w:line="240" w:lineRule="auto"/>
        <w:ind w:left="357" w:firstLine="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а Заказчик оплачивает платные образовательные услуги, наименование и количество которых определено в Приложении № 1, являющемся неотъемлемой частью настоящего договора.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360" w:hanging="43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Предоставление платных образовательных услуг осуществляется по графику, составленному Исполнителем. Срок обучения в соответствии с графиком (индивидуально, в группе) составляет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360" w:hanging="432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Форма обучения: 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357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2. Обязанности и права сторон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Исполнитель обязан: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2.1.1. Организовать и обеспечить надлежащее исполнение ПОУ (согласно Приложению № 1) в соответствии с расписанием и рабочим графиком.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2.1.2. Предоставить помещения и оснащение для проведения индивидуальных и групповых занятий с учетом своих возможностей.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2.1.4. Обеспечить качество предоставления платных образовательных услуг.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2.1.5. Информировать заказчика о личных достижениях учащегося в освоении платного образования не реже 1 раза в четверть.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2.1.6.  Во время оказания платных образовательных услуг проявлять к Учащемуся уважение, оберегать его от всех форм насилия, создавать условия для психофизического благополучия с учетом индивидуальных особенностей.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2.1.7. Сохранять место за Учащимся в случае пропуска занятий по уважительным причинам.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2.2  Заказчик обязан: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2.2.1.  Своевременно вносить плату за предоставление платных образовательных услуг, указанных в Приложении № 1 настоящего Договора.</w:t>
      </w:r>
    </w:p>
    <w:p w:rsidR="00000000" w:rsidDel="00000000" w:rsidP="00000000" w:rsidRDefault="00000000" w:rsidRPr="00000000" w14:paraId="0000001B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2.2.2. Незамедлительно сообщать Исполнителю (в том числе через работника Исполнителя, непосредственно оказывающего услугу), о причинах отсутствия Учащегося на занятиях.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2.2.3. Обеспечить Учащегося за свой счет предметами, необходимыми для надлежащего предоставления Исполнителем  образовательных услуг.</w:t>
      </w:r>
    </w:p>
    <w:p w:rsidR="00000000" w:rsidDel="00000000" w:rsidP="00000000" w:rsidRDefault="00000000" w:rsidRPr="00000000" w14:paraId="0000001D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2.2.4.  Обеспечить посещение Учащимся занятий согласно учебному расписания.</w:t>
      </w:r>
    </w:p>
    <w:p w:rsidR="00000000" w:rsidDel="00000000" w:rsidP="00000000" w:rsidRDefault="00000000" w:rsidRPr="00000000" w14:paraId="0000001E">
      <w:p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2.2.5.  Возмещать ущерб, причиненный Учащимся имуществу Исполнителя, в случае, когда у Учащегося  нет доходов или иного имущества, достаточных для возмещения вреда.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2.2.6.  По просьбе Исполнителя приходить для беседы при наличии трудностей в предоставлении услуг, претензий к поведению учащегося или его отношению к получению платных  образовательных услуг.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2.3 Учащийся обязан: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2.3.1.  Посещать занятия по расписанию.</w:t>
      </w:r>
    </w:p>
    <w:p w:rsidR="00000000" w:rsidDel="00000000" w:rsidP="00000000" w:rsidRDefault="00000000" w:rsidRPr="00000000" w14:paraId="00000022">
      <w:pPr>
        <w:spacing w:after="0" w:line="240" w:lineRule="auto"/>
        <w:ind w:left="18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2.3.2.  Выполнять задания по подготовке к занятиям.</w:t>
      </w:r>
    </w:p>
    <w:p w:rsidR="00000000" w:rsidDel="00000000" w:rsidP="00000000" w:rsidRDefault="00000000" w:rsidRPr="00000000" w14:paraId="00000023">
      <w:pPr>
        <w:spacing w:after="0" w:line="240" w:lineRule="auto"/>
        <w:ind w:left="18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2.3.3.  Соблюдать учебную дисциплину.</w:t>
      </w:r>
    </w:p>
    <w:p w:rsidR="00000000" w:rsidDel="00000000" w:rsidP="00000000" w:rsidRDefault="00000000" w:rsidRPr="00000000" w14:paraId="00000024">
      <w:pPr>
        <w:spacing w:after="0" w:line="240" w:lineRule="auto"/>
        <w:ind w:left="180" w:hanging="18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2.3.4.  Бережно относиться к имуществу Исполнителя.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2.4  Исполнитель имеет право:</w:t>
      </w:r>
    </w:p>
    <w:p w:rsidR="00000000" w:rsidDel="00000000" w:rsidP="00000000" w:rsidRDefault="00000000" w:rsidRPr="00000000" w14:paraId="00000026">
      <w:pPr>
        <w:spacing w:after="0" w:line="240" w:lineRule="auto"/>
        <w:ind w:hanging="180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  2.4.1. Индексировать размеры оплаты за образовательные услуги в связи с инфляционными процессами с предупреждением другой стороны за 10 дней.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2.4.2.  Изменять график предоставления услуг в связи с производственной необходимостью.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2.4.3.  Расторгнуть договор досрочно с предупреждением за 10 дней в случае несоблюдения сторонами условий договора.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2.4.4. Отказать Заказчику и Учащемуся в заключении договора на новый срок по истечении действия настоящего Договора, если Заказчик и Учащийся допускали нарушения, предусмотренные гражданским законодательством и настоящим Договором.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2.5  Заказчик имеет право: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2.5.1. Требовать от Исполнителя информацию об организации ПОУ; о личных учебных и образовательных достижениях Учащегося.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2.5.2. Расторгнуть договор досрочно с предупреждением за 10 дней в случае несоблюдения сторонами условий договора.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2.5.3. Обращаться с предложениями к организаторам платных образовательных услуг.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2.6 Учащемуся предоставляются академические права в соответствии с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00"/>
            <w:sz w:val="18"/>
            <w:szCs w:val="18"/>
            <w:rtl w:val="0"/>
          </w:rPr>
          <w:t xml:space="preserve">частью 1 статьи 34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 Федерального закона от 29 декабря 2012 г. № 273-ФЗ «Об образовании в Российской Федерации». Учащийся также вправе: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  <w:t xml:space="preserve">- получать информацию от Исполнителя по вопросам организации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и обеспечения надлежащего предоставления услуг, предусмотренных 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18"/>
            <w:szCs w:val="18"/>
            <w:highlight w:val="white"/>
            <w:rtl w:val="0"/>
          </w:rPr>
          <w:t xml:space="preserve">разделом 1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 настоящего Договора;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- обращаться к Исполнителю по вопросам, касающимся образовательного процесса;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-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rtl w:val="0"/>
        </w:rPr>
        <w:t xml:space="preserve">Ответственность Исполнителя, Заказчика и Учащегося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18"/>
            <w:szCs w:val="18"/>
            <w:u w:val="single"/>
            <w:rtl w:val="0"/>
          </w:rPr>
          <w:t xml:space="preserve">законодательством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 Российской Федерации и Договором.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3.2. При обнаружении недостатка образовательной услуги, в том числе оказания ее не в полном объеме, Заказчик вправе по своему выбору потребовать: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3.2.1. Безвозмездного оказания образовательной услуги;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3.2.2. Соразмерного уменьшения стоимости оказанной образовательной услуги;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3.3. Заказчик вправе отказаться от исполнения Договора и потребовать полного возмещения убытков, если в 10-дневный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3.4.2. Поручить оказать образовательную услугу третьим лицам за разумную цену и потребовать от Исполнителя возмещения понесенных расходов;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3.4.3. Потребовать уменьшения стоимости образовательной услуги;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3.4.5. Расторгнуть Договор.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rtl w:val="0"/>
        </w:rPr>
        <w:t xml:space="preserve">3.5.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4.Стоимость услуг и порядок расчетов.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4.1 Заказчик ежемесячно, не позднее 5 числа месяца предоставления услуг, осуществляет предварительную оплату авансом за услуги, указанные в Приложении № 1 настоящего Договора.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Стоимость платных образовательных услуг определяется в соответствии с приложением № 1 к настоящему Договору.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4.2 Оплата производится в безналичном порядке на счет Исполнителя, указанный в настоящем Договоре.</w:t>
      </w:r>
    </w:p>
    <w:p w:rsidR="00000000" w:rsidDel="00000000" w:rsidP="00000000" w:rsidRDefault="00000000" w:rsidRPr="00000000" w14:paraId="00000034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4.3 Исполнитель предоставляет Заказчику извещение на оплату образовательных услуг не позднее 10 числа месяца, следующего за месяцем предоставления услуг.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4.4.  В  случае несвоевременной оплаты услуг по договору Исполнитель вправе  начислить пени в размере 0,5% в день от общей стоимости услуг с 1 числа следующего за месяцем оплаты месяца.</w:t>
      </w:r>
    </w:p>
    <w:p w:rsidR="00000000" w:rsidDel="00000000" w:rsidP="00000000" w:rsidRDefault="00000000" w:rsidRPr="00000000" w14:paraId="00000036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4.5. Исполнитель производит перерасчет стоимости платных образовательных услуг на основе письменного заявления в течение 5 дней с момента непосещения учащимся (Учащимся) занятий в следующих случаях:</w:t>
      </w:r>
    </w:p>
    <w:p w:rsidR="00000000" w:rsidDel="00000000" w:rsidP="00000000" w:rsidRDefault="00000000" w:rsidRPr="00000000" w14:paraId="00000037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4.5.1 Отсутствие учащегося (Учащегося)  на индивидуальных и групповых занятиях по причине болезни (справка прилагается к письменному заявлению).</w:t>
      </w:r>
    </w:p>
    <w:p w:rsidR="00000000" w:rsidDel="00000000" w:rsidP="00000000" w:rsidRDefault="00000000" w:rsidRPr="00000000" w14:paraId="00000038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4.5.2 Несоблюдение Исполнителем графика предоставления образовательных услуг.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4.6. Исполнитель устанавливает объем и порядок перерасчета стоимости платных образовательных услуг.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4.7. В случае расторжения настоящего Договора Заказчик вправе вернуть излишне уплаченную денежную сумму на основании личного письменного заявления о возврате денежных средств и банковских реквизитов.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5. Основания изменения и расторжения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firstLine="180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8"/>
            <w:szCs w:val="18"/>
            <w:u w:val="single"/>
            <w:rtl w:val="0"/>
          </w:rPr>
          <w:t xml:space="preserve">законодательством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 Российской Федерации.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5.2. Настоящий Договор может быть расторгнут по соглашению Сторон.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5.3. Настоящий Договор может быть расторгнут по инициативе Исполнителя в одностороннем порядке в случаях: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- просрочки оплаты стоимости платных образовательных услуг более чем на 30 календарных дней;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- невозможности надлежащего исполнения обязательства по оказанию платных образовательных услуг вследствие действий (бездействия) Учащегося;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- в иных случаях, предусмотренных законодательством Российской Федерации.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5.4. Настоящий Договор расторгается досрочно: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5.4.1. 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5.4.2. по инициативе Исполнителя в случае применения к  Учащемуся, достигшему возраста пятнадцати лет, отчисления как меры дисциплинарного взыскания, 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5.4.3. по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обстоятельствам, не зависящим от воли Учащегося или родителей (законных представителей) несовершеннолетнего Учащегося и Исполнителя, в том числе в случае ликвидации Исполнителя.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5.6. Заказчик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highlight w:val="whit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white"/>
          <w:rtl w:val="0"/>
        </w:rPr>
        <w:t xml:space="preserve"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00000" w:rsidDel="00000000" w:rsidP="00000000" w:rsidRDefault="00000000" w:rsidRPr="00000000" w14:paraId="0000003E">
      <w:pPr>
        <w:spacing w:after="0" w:line="240" w:lineRule="auto"/>
        <w:ind w:left="180" w:firstLine="0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6.Срок действия Договора и другие условия.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6.1 Договор заключен и составлен в двух экземплярах, имеющих равную юридическую силу, вступает в силу со дня его подписания сторонами и действует до  «____»__________________г.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312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6.2. Стороны имеют и иные права и обязанности, не указанные в настоящем договоре, но предусмотренные действующими нормативными правовыми актами РФ.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6.3 Неотъемлемой частью договора являются  Приложения, в которых Заказчик (Учащийся) указывают наименование и количество услуг, выбранных в текущем учебном году.</w:t>
      </w:r>
    </w:p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7.Подписи сторон</w:t>
      </w:r>
    </w:p>
    <w:tbl>
      <w:tblPr>
        <w:tblStyle w:val="Table1"/>
        <w:tblW w:w="10676.0" w:type="dxa"/>
        <w:jc w:val="left"/>
        <w:tblInd w:w="284.0" w:type="dxa"/>
        <w:tblLayout w:type="fixed"/>
        <w:tblLook w:val="0000"/>
      </w:tblPr>
      <w:tblGrid>
        <w:gridCol w:w="3558"/>
        <w:gridCol w:w="3559"/>
        <w:gridCol w:w="3559"/>
        <w:tblGridChange w:id="0">
          <w:tblGrid>
            <w:gridCol w:w="3558"/>
            <w:gridCol w:w="3559"/>
            <w:gridCol w:w="3559"/>
          </w:tblGrid>
        </w:tblGridChange>
      </w:tblGrid>
      <w:tr>
        <w:trPr>
          <w:cantSplit w:val="0"/>
          <w:trHeight w:val="2376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МАОУ Школа «Эврика-развитие»г.Томска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u w:val="single"/>
                <w:rtl w:val="0"/>
              </w:rPr>
              <w:t xml:space="preserve">Юридический адрес: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г. Томск,  ул. П. Федоровского, 4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ИНН/КПП 7021000540/701701001 БИК 056902001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МАОУ Школа «Эврика-развитие» г. Томска,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л/с 30920ЭВРИ0323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р/с 03234643697010006500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номер единого банковского счета № 40102810245370000058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Отделение ТОМСК БАНКА РОССИИ // УФК по Томской области, г. Томск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БИК 016902004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тел.: (3822) 175-707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Заказчик: (Ф.И.О.)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Паспортные данные:_______________ _________________________________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bottom w:color="000000" w:space="1" w:sz="12" w:val="single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Дом. адрес, тел.:___________________ _________________________________</w:t>
            </w:r>
          </w:p>
          <w:p w:rsidR="00000000" w:rsidDel="00000000" w:rsidP="00000000" w:rsidRDefault="00000000" w:rsidRPr="00000000" w14:paraId="00000057">
            <w:pPr>
              <w:widowControl w:val="0"/>
              <w:pBdr>
                <w:bottom w:color="000000" w:space="1" w:sz="12" w:val="single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bottom w:color="000000" w:space="1" w:sz="12" w:val="single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Учащийся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(Ф.И.О.)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Паспортные данные:_______________ _________________________________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Дом. адрес, тел.: ___________________ _________________________________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_________________________________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 ____________________</w:t>
              <w:tab/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Директор школы Е.И. Паршакова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pBdr>
                <w:bottom w:color="000000" w:space="1" w:sz="12" w:val="single"/>
              </w:pBdr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 ___________________</w:t>
              <w:tab/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Подпись __________________</w:t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Приложение № 1</w:t>
      </w:r>
    </w:p>
    <w:p w:rsidR="00000000" w:rsidDel="00000000" w:rsidP="00000000" w:rsidRDefault="00000000" w:rsidRPr="00000000" w14:paraId="0000006A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к Договору № ______________ на предоставление платных образовательных услуг (ПОУ) </w:t>
      </w:r>
    </w:p>
    <w:p w:rsidR="00000000" w:rsidDel="00000000" w:rsidP="00000000" w:rsidRDefault="00000000" w:rsidRPr="00000000" w14:paraId="0000006B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МАОУ Школа «Эврика-развитие» г. Томска от _____________________ г.</w:t>
      </w:r>
    </w:p>
    <w:tbl>
      <w:tblPr>
        <w:tblStyle w:val="Table2"/>
        <w:tblW w:w="11088.0" w:type="dxa"/>
        <w:jc w:val="left"/>
        <w:tblLayout w:type="fixed"/>
        <w:tblLook w:val="0000"/>
      </w:tblPr>
      <w:tblGrid>
        <w:gridCol w:w="586"/>
        <w:gridCol w:w="2543"/>
        <w:gridCol w:w="746"/>
        <w:gridCol w:w="2816"/>
        <w:gridCol w:w="102"/>
        <w:gridCol w:w="2359"/>
        <w:gridCol w:w="1700"/>
        <w:gridCol w:w="236"/>
        <w:tblGridChange w:id="0">
          <w:tblGrid>
            <w:gridCol w:w="586"/>
            <w:gridCol w:w="2543"/>
            <w:gridCol w:w="746"/>
            <w:gridCol w:w="2816"/>
            <w:gridCol w:w="102"/>
            <w:gridCol w:w="2359"/>
            <w:gridCol w:w="1700"/>
            <w:gridCol w:w="236"/>
          </w:tblGrid>
        </w:tblGridChange>
      </w:tblGrid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widowControl w:val="0"/>
              <w:spacing w:after="0" w:lineRule="auto"/>
              <w:ind w:left="-47" w:hanging="12.000000000000002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Уровень и направленность программы ПОУ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spacing w:after="0" w:lineRule="auto"/>
              <w:ind w:left="581" w:hanging="581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Наименование ПОУ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Количество часов 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Стоимость услуги в месяц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widowControl w:val="0"/>
              <w:spacing w:after="0" w:lineRule="auto"/>
              <w:jc w:val="righ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Итого в месяц:                                                   руб.                                             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Исполнитель: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E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Заказчик:                                                                                 Учащийся:</w:t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Директор школы Е.И.Паршакова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</w:tr>
    </w:tbl>
    <w:p w:rsidR="00000000" w:rsidDel="00000000" w:rsidP="00000000" w:rsidRDefault="00000000" w:rsidRPr="00000000" w14:paraId="00000109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Изменения в  Договор№ ___ на предоставление ПОУ в МАОУ Школа «Эврика-развитие» г. Томска от _________ г.</w:t>
      </w:r>
    </w:p>
    <w:p w:rsidR="00000000" w:rsidDel="00000000" w:rsidP="00000000" w:rsidRDefault="00000000" w:rsidRPr="00000000" w14:paraId="000001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Исполнитель, Заказчик и Учащийсядоговорились в соответствии с п.5 Договора внести следующие изменения</w:t>
      </w:r>
    </w:p>
    <w:tbl>
      <w:tblPr>
        <w:tblStyle w:val="Table3"/>
        <w:tblW w:w="11086.0" w:type="dxa"/>
        <w:jc w:val="left"/>
        <w:tblLayout w:type="fixed"/>
        <w:tblLook w:val="0000"/>
      </w:tblPr>
      <w:tblGrid>
        <w:gridCol w:w="513"/>
        <w:gridCol w:w="1213"/>
        <w:gridCol w:w="1980"/>
        <w:gridCol w:w="2341"/>
        <w:gridCol w:w="1439"/>
        <w:gridCol w:w="1620"/>
        <w:gridCol w:w="1980"/>
        <w:tblGridChange w:id="0">
          <w:tblGrid>
            <w:gridCol w:w="513"/>
            <w:gridCol w:w="1213"/>
            <w:gridCol w:w="1980"/>
            <w:gridCol w:w="2341"/>
            <w:gridCol w:w="1439"/>
            <w:gridCol w:w="1620"/>
            <w:gridCol w:w="1980"/>
          </w:tblGrid>
        </w:tblGridChange>
      </w:tblGrid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 внесения изменений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Характер изменений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Количество часов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Стоимость услуги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Сумма договора после изменения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63.0" w:type="dxa"/>
        <w:jc w:val="left"/>
        <w:tblLayout w:type="fixed"/>
        <w:tblLook w:val="0000"/>
      </w:tblPr>
      <w:tblGrid>
        <w:gridCol w:w="3194"/>
        <w:gridCol w:w="3687"/>
        <w:gridCol w:w="4282"/>
        <w:tblGridChange w:id="0">
          <w:tblGrid>
            <w:gridCol w:w="3194"/>
            <w:gridCol w:w="3687"/>
            <w:gridCol w:w="4282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Директор  школы Е.И.Паршакова</w:t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</w:tr>
    </w:tbl>
    <w:p w:rsidR="00000000" w:rsidDel="00000000" w:rsidP="00000000" w:rsidRDefault="00000000" w:rsidRPr="00000000" w14:paraId="00000150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Изменения в  Договор№ _____ на предоставление ПДОУ в МАОУ Школа «Эврика-развитие» г. Томска от _________ г.</w:t>
      </w:r>
    </w:p>
    <w:p w:rsidR="00000000" w:rsidDel="00000000" w:rsidP="00000000" w:rsidRDefault="00000000" w:rsidRPr="00000000" w14:paraId="0000015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Исполнитель, Заказчик и  Учащийся договорились в соответствии с п.5 Договора внести следующие изменен</w:t>
      </w:r>
    </w:p>
    <w:tbl>
      <w:tblPr>
        <w:tblStyle w:val="Table5"/>
        <w:tblW w:w="11086.0" w:type="dxa"/>
        <w:jc w:val="left"/>
        <w:tblLayout w:type="fixed"/>
        <w:tblLook w:val="0000"/>
      </w:tblPr>
      <w:tblGrid>
        <w:gridCol w:w="513"/>
        <w:gridCol w:w="1213"/>
        <w:gridCol w:w="1980"/>
        <w:gridCol w:w="2341"/>
        <w:gridCol w:w="1439"/>
        <w:gridCol w:w="1620"/>
        <w:gridCol w:w="1980"/>
        <w:tblGridChange w:id="0">
          <w:tblGrid>
            <w:gridCol w:w="513"/>
            <w:gridCol w:w="1213"/>
            <w:gridCol w:w="1980"/>
            <w:gridCol w:w="2341"/>
            <w:gridCol w:w="1439"/>
            <w:gridCol w:w="1620"/>
            <w:gridCol w:w="1980"/>
          </w:tblGrid>
        </w:tblGridChange>
      </w:tblGrid>
      <w:tr>
        <w:trPr>
          <w:cantSplit w:val="0"/>
          <w:trHeight w:val="8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 внесения изменений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Характер изменений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Количество часов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Стоимость услуги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Сумма договора после изменения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tabs>
          <w:tab w:val="left" w:leader="none" w:pos="6840"/>
        </w:tabs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ab/>
      </w:r>
    </w:p>
    <w:tbl>
      <w:tblPr>
        <w:tblStyle w:val="Table6"/>
        <w:tblW w:w="11163.0" w:type="dxa"/>
        <w:jc w:val="left"/>
        <w:tblLayout w:type="fixed"/>
        <w:tblLook w:val="0000"/>
      </w:tblPr>
      <w:tblGrid>
        <w:gridCol w:w="3194"/>
        <w:gridCol w:w="3969"/>
        <w:gridCol w:w="4000"/>
        <w:tblGridChange w:id="0">
          <w:tblGrid>
            <w:gridCol w:w="3194"/>
            <w:gridCol w:w="3969"/>
            <w:gridCol w:w="4000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widowControl w:val="0"/>
              <w:spacing w:after="0" w:lineRule="auto"/>
              <w:ind w:firstLine="11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Директор школы 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lineRule="auto"/>
              <w:ind w:left="110" w:firstLine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Е.И.  Паршакова 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</w:tr>
    </w:tbl>
    <w:p w:rsidR="00000000" w:rsidDel="00000000" w:rsidP="00000000" w:rsidRDefault="00000000" w:rsidRPr="00000000" w14:paraId="0000019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Изменения в  Договор№ ____ на предоставление ПОУ в МАОУ Школа «Эврика-развитие» г. Томска от _________ г.</w:t>
      </w:r>
    </w:p>
    <w:p w:rsidR="00000000" w:rsidDel="00000000" w:rsidP="00000000" w:rsidRDefault="00000000" w:rsidRPr="00000000" w14:paraId="0000019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Исполнитель, Заказчик и  Учащийся договорились в соответствии с п.5 Договора внести следующие изменения</w:t>
      </w:r>
    </w:p>
    <w:tbl>
      <w:tblPr>
        <w:tblStyle w:val="Table7"/>
        <w:tblW w:w="11087.0" w:type="dxa"/>
        <w:jc w:val="left"/>
        <w:tblLayout w:type="fixed"/>
        <w:tblLook w:val="0000"/>
      </w:tblPr>
      <w:tblGrid>
        <w:gridCol w:w="514"/>
        <w:gridCol w:w="1213"/>
        <w:gridCol w:w="1980"/>
        <w:gridCol w:w="2700"/>
        <w:gridCol w:w="1620"/>
        <w:gridCol w:w="1443"/>
        <w:gridCol w:w="1617"/>
        <w:tblGridChange w:id="0">
          <w:tblGrid>
            <w:gridCol w:w="514"/>
            <w:gridCol w:w="1213"/>
            <w:gridCol w:w="1980"/>
            <w:gridCol w:w="2700"/>
            <w:gridCol w:w="1620"/>
            <w:gridCol w:w="1443"/>
            <w:gridCol w:w="1617"/>
          </w:tblGrid>
        </w:tblGridChange>
      </w:tblGrid>
      <w:tr>
        <w:trPr>
          <w:cantSplit w:val="0"/>
          <w:trHeight w:val="8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Дата внесения  изменений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Характер изменений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Наименование </w:t>
            </w:r>
          </w:p>
          <w:p w:rsidR="00000000" w:rsidDel="00000000" w:rsidP="00000000" w:rsidRDefault="00000000" w:rsidRPr="00000000" w14:paraId="0000019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ПОУ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Количество часов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Стоимость услуги в месяц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Сумма договора после изменения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60.0" w:type="dxa"/>
        <w:jc w:val="left"/>
        <w:tblInd w:w="-142.0" w:type="dxa"/>
        <w:tblLayout w:type="fixed"/>
        <w:tblLook w:val="0000"/>
      </w:tblPr>
      <w:tblGrid>
        <w:gridCol w:w="3581"/>
        <w:gridCol w:w="3581"/>
        <w:gridCol w:w="3998"/>
        <w:tblGridChange w:id="0">
          <w:tblGrid>
            <w:gridCol w:w="3581"/>
            <w:gridCol w:w="3581"/>
            <w:gridCol w:w="3998"/>
          </w:tblGrid>
        </w:tblGridChange>
      </w:tblGrid>
      <w:tr>
        <w:trPr>
          <w:cantSplit w:val="0"/>
          <w:trHeight w:val="203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widowControl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Ф.И.О.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C6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</w:t>
            </w:r>
          </w:p>
          <w:p w:rsidR="00000000" w:rsidDel="00000000" w:rsidP="00000000" w:rsidRDefault="00000000" w:rsidRPr="00000000" w14:paraId="000001C7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Директор  школы Е.И.Паршакова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0"/>
              <w:spacing w:after="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Подпись ___________________</w:t>
            </w:r>
          </w:p>
        </w:tc>
      </w:tr>
    </w:tbl>
    <w:p w:rsidR="00000000" w:rsidDel="00000000" w:rsidP="00000000" w:rsidRDefault="00000000" w:rsidRPr="00000000" w14:paraId="000001CA">
      <w:pPr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340" w:top="340" w:left="340" w:right="39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iberation San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43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ase.garant.ru/10164072/30/" TargetMode="External"/><Relationship Id="rId5" Type="http://schemas.openxmlformats.org/officeDocument/2006/relationships/styles" Target="styles.xml"/><Relationship Id="rId6" Type="http://schemas.openxmlformats.org/officeDocument/2006/relationships/hyperlink" Target="http://base.garant.ru/70291362/4/" TargetMode="External"/><Relationship Id="rId7" Type="http://schemas.openxmlformats.org/officeDocument/2006/relationships/hyperlink" Target="http://base.garant.ru/70578880/" TargetMode="External"/><Relationship Id="rId8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